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8FDCF" w14:textId="1ECB570A" w:rsidR="009864BB" w:rsidRPr="009864BB" w:rsidRDefault="006E2088" w:rsidP="009864BB">
      <w:pPr>
        <w:rPr>
          <w:rFonts w:ascii="Open Sans" w:hAnsi="Open Sans"/>
          <w:b/>
          <w:sz w:val="22"/>
        </w:rPr>
      </w:pPr>
      <w:r>
        <w:rPr>
          <w:rFonts w:ascii="Open Sans" w:hAnsi="Open Sans"/>
          <w:b/>
          <w:noProof/>
          <w:sz w:val="22"/>
        </w:rPr>
        <w:drawing>
          <wp:anchor distT="0" distB="0" distL="114300" distR="114300" simplePos="0" relativeHeight="251659776" behindDoc="0" locked="0" layoutInCell="1" allowOverlap="1" wp14:anchorId="79D6ECD3" wp14:editId="1E87D488">
            <wp:simplePos x="0" y="0"/>
            <wp:positionH relativeFrom="margin">
              <wp:posOffset>-750570</wp:posOffset>
            </wp:positionH>
            <wp:positionV relativeFrom="margin">
              <wp:posOffset>-603250</wp:posOffset>
            </wp:positionV>
            <wp:extent cx="7742555" cy="10322560"/>
            <wp:effectExtent l="0" t="0" r="444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lates-3.pd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2555" cy="1032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4BB" w:rsidRPr="009864BB">
        <w:rPr>
          <w:rFonts w:ascii="Open Sans" w:hAnsi="Open Sans"/>
          <w:b/>
          <w:sz w:val="22"/>
        </w:rPr>
        <w:br w:type="page"/>
      </w:r>
      <w:bookmarkStart w:id="0" w:name="_GoBack"/>
      <w:bookmarkEnd w:id="0"/>
    </w:p>
    <w:p w14:paraId="328DAF77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b/>
          <w:sz w:val="24"/>
          <w:szCs w:val="24"/>
        </w:rPr>
        <w:lastRenderedPageBreak/>
        <w:t>Definition:</w:t>
      </w:r>
      <w:r w:rsidRPr="009864BB">
        <w:rPr>
          <w:rFonts w:ascii="Open Sans" w:hAnsi="Open Sans"/>
          <w:sz w:val="24"/>
          <w:szCs w:val="24"/>
        </w:rPr>
        <w:t xml:space="preserve"> </w:t>
      </w:r>
    </w:p>
    <w:p w14:paraId="009123BA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sz w:val="24"/>
          <w:szCs w:val="24"/>
        </w:rPr>
        <w:t>Sexual Harassment is defined as unwelcomed verbal, visual, or physical conduct of a sexual nature that is severe or pervasive and affects learning conditions or creates a hostile environment.</w:t>
      </w:r>
    </w:p>
    <w:p w14:paraId="5B145296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sz w:val="24"/>
          <w:szCs w:val="24"/>
        </w:rPr>
      </w:pPr>
    </w:p>
    <w:p w14:paraId="35B1314A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b/>
          <w:sz w:val="24"/>
          <w:szCs w:val="24"/>
        </w:rPr>
      </w:pPr>
      <w:r w:rsidRPr="009864BB">
        <w:rPr>
          <w:rFonts w:ascii="Open Sans" w:hAnsi="Open Sans"/>
          <w:b/>
          <w:sz w:val="24"/>
          <w:szCs w:val="24"/>
        </w:rPr>
        <w:t>Examples:</w:t>
      </w:r>
    </w:p>
    <w:p w14:paraId="69BCBF4B" w14:textId="77777777" w:rsidR="009864BB" w:rsidRPr="009864BB" w:rsidRDefault="009864BB" w:rsidP="009864BB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Open Sans" w:hAnsi="Open Sans"/>
          <w:sz w:val="24"/>
          <w:szCs w:val="24"/>
          <w:u w:val="single"/>
        </w:rPr>
      </w:pPr>
      <w:r w:rsidRPr="009864BB">
        <w:rPr>
          <w:rFonts w:ascii="Open Sans" w:hAnsi="Open Sans"/>
          <w:sz w:val="24"/>
          <w:szCs w:val="24"/>
        </w:rPr>
        <w:t>Verbal or Written - Comments about clothing, personal behavior, or a person's body; sexual or sex</w:t>
      </w:r>
      <w:r w:rsidRPr="009864BB">
        <w:rPr>
          <w:rFonts w:ascii="Open Sans" w:hAnsi="Open Sans"/>
          <w:sz w:val="24"/>
          <w:szCs w:val="24"/>
        </w:rPr>
        <w:softHyphen/>
        <w:t xml:space="preserve"> based jokes; requesting sexual favors or repeatedly asking a person out; sexual innuendoes; telling rumors about a person's personal or sexual life; threatening a person.</w:t>
      </w:r>
    </w:p>
    <w:p w14:paraId="0903912B" w14:textId="77777777" w:rsidR="009864BB" w:rsidRPr="009864BB" w:rsidRDefault="009864BB" w:rsidP="009864BB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sz w:val="24"/>
          <w:szCs w:val="24"/>
        </w:rPr>
        <w:t>Physical - Assault; impeding or blocking movement; inappropriate touching of a person or a person's clothing; kissing, hugging, patting, stroking</w:t>
      </w:r>
      <w:r w:rsidRPr="009864BB">
        <w:rPr>
          <w:rFonts w:ascii="Open Sans" w:hAnsi="Open Sans"/>
          <w:i/>
          <w:sz w:val="24"/>
          <w:szCs w:val="24"/>
        </w:rPr>
        <w:t>.</w:t>
      </w:r>
    </w:p>
    <w:p w14:paraId="68E4C7D4" w14:textId="77777777" w:rsidR="009864BB" w:rsidRPr="009864BB" w:rsidRDefault="009864BB" w:rsidP="009864BB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sz w:val="24"/>
          <w:szCs w:val="24"/>
        </w:rPr>
        <w:t>Non-verbal - Looking up and down a person's body; derogatory gestures or facial expressions of a sexual nature; following a person.</w:t>
      </w:r>
    </w:p>
    <w:p w14:paraId="2BD30C79" w14:textId="77777777" w:rsidR="009864BB" w:rsidRPr="009864BB" w:rsidRDefault="009864BB" w:rsidP="009864BB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Open Sans" w:hAnsi="Open Sans"/>
          <w:sz w:val="24"/>
          <w:szCs w:val="24"/>
          <w:u w:val="single"/>
        </w:rPr>
      </w:pPr>
      <w:r w:rsidRPr="009864BB">
        <w:rPr>
          <w:rFonts w:ascii="Open Sans" w:hAnsi="Open Sans"/>
          <w:sz w:val="24"/>
          <w:szCs w:val="24"/>
        </w:rPr>
        <w:t>Visual - Posters, drawings, pictures, screensavers or emails of a sexual nature.</w:t>
      </w:r>
    </w:p>
    <w:p w14:paraId="5A924C7B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sz w:val="24"/>
          <w:szCs w:val="24"/>
        </w:rPr>
      </w:pPr>
    </w:p>
    <w:p w14:paraId="398CF24F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b/>
          <w:sz w:val="24"/>
          <w:szCs w:val="24"/>
        </w:rPr>
      </w:pPr>
      <w:r w:rsidRPr="009864BB">
        <w:rPr>
          <w:rFonts w:ascii="Open Sans" w:hAnsi="Open Sans"/>
          <w:b/>
          <w:sz w:val="24"/>
          <w:szCs w:val="24"/>
        </w:rPr>
        <w:t>Procedure:</w:t>
      </w:r>
    </w:p>
    <w:p w14:paraId="6F38A28E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sz w:val="24"/>
          <w:szCs w:val="24"/>
        </w:rPr>
        <w:t>Any student who feels s/he has been subject to sexual harassment should take the following actions:</w:t>
      </w:r>
    </w:p>
    <w:p w14:paraId="6AC103F7" w14:textId="77777777" w:rsidR="009864BB" w:rsidRPr="009864BB" w:rsidRDefault="009864BB" w:rsidP="009864BB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sz w:val="24"/>
          <w:szCs w:val="24"/>
        </w:rPr>
        <w:t>Speak directly to the source of the discrimination.</w:t>
      </w:r>
    </w:p>
    <w:p w14:paraId="09C2079B" w14:textId="77777777" w:rsidR="009864BB" w:rsidRPr="009864BB" w:rsidRDefault="009864BB" w:rsidP="009864BB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sz w:val="24"/>
          <w:szCs w:val="24"/>
        </w:rPr>
        <w:t>If this is not a reasonable option, or if such an option does not remedy the situation, speak with the immediate supervisor.</w:t>
      </w:r>
    </w:p>
    <w:p w14:paraId="73AA75DC" w14:textId="77777777" w:rsidR="009864BB" w:rsidRPr="009864BB" w:rsidRDefault="009864BB" w:rsidP="009864BB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sz w:val="24"/>
          <w:szCs w:val="24"/>
        </w:rPr>
        <w:t>If this is not a reasonable option, or if such an option does not remedy the situation, speak with the Director.</w:t>
      </w:r>
    </w:p>
    <w:p w14:paraId="6D786DBC" w14:textId="77777777" w:rsidR="009864BB" w:rsidRPr="009864BB" w:rsidRDefault="009864BB" w:rsidP="009864BB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sz w:val="24"/>
          <w:szCs w:val="24"/>
        </w:rPr>
        <w:t xml:space="preserve">If this is not a reasonable option, or if such an option does not remedy the situation, document all relevant facts and send documentation to: </w:t>
      </w:r>
    </w:p>
    <w:p w14:paraId="4016A608" w14:textId="77777777" w:rsidR="009864BB" w:rsidRPr="009864BB" w:rsidRDefault="006E2088" w:rsidP="009864BB">
      <w:pPr>
        <w:pStyle w:val="ListParagraph"/>
        <w:spacing w:line="276" w:lineRule="auto"/>
        <w:jc w:val="both"/>
        <w:rPr>
          <w:rFonts w:ascii="Open Sans" w:hAnsi="Open Sans"/>
          <w:sz w:val="24"/>
          <w:szCs w:val="24"/>
        </w:rPr>
      </w:pPr>
      <w:hyperlink r:id="rId6" w:history="1">
        <w:r w:rsidR="009864BB" w:rsidRPr="009864BB">
          <w:rPr>
            <w:rStyle w:val="Hyperlink"/>
            <w:rFonts w:ascii="Open Sans" w:hAnsi="Open Sans"/>
            <w:color w:val="0000FF"/>
            <w:sz w:val="24"/>
            <w:szCs w:val="24"/>
          </w:rPr>
          <w:t>PSAP@pilatesmethodalliance.org</w:t>
        </w:r>
      </w:hyperlink>
    </w:p>
    <w:p w14:paraId="3FEC4790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i/>
          <w:sz w:val="24"/>
          <w:szCs w:val="24"/>
        </w:rPr>
      </w:pPr>
    </w:p>
    <w:p w14:paraId="6682442A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i/>
          <w:sz w:val="24"/>
          <w:szCs w:val="24"/>
        </w:rPr>
      </w:pPr>
    </w:p>
    <w:p w14:paraId="2E7DEBD5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Menlo Bold" w:hAnsi="Menlo Bold" w:cs="Menlo Bold"/>
          <w:sz w:val="24"/>
          <w:szCs w:val="24"/>
        </w:rPr>
        <w:t>☐</w:t>
      </w:r>
      <w:r w:rsidRPr="009864BB">
        <w:rPr>
          <w:rFonts w:ascii="Open Sans" w:hAnsi="Open Sans"/>
          <w:sz w:val="24"/>
          <w:szCs w:val="24"/>
        </w:rPr>
        <w:t xml:space="preserve"> I have read and understood the above procedures, and commit to following the steps delineated.</w:t>
      </w:r>
    </w:p>
    <w:p w14:paraId="2FCD056C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sz w:val="24"/>
          <w:szCs w:val="24"/>
        </w:rPr>
        <w:t xml:space="preserve"> </w:t>
      </w:r>
    </w:p>
    <w:p w14:paraId="6755DF2B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sz w:val="24"/>
          <w:szCs w:val="24"/>
        </w:rPr>
        <w:t>Student Name (print):</w:t>
      </w:r>
      <w:r w:rsidRPr="009864BB">
        <w:rPr>
          <w:rFonts w:ascii="Open Sans" w:hAnsi="Open Sans"/>
          <w:sz w:val="24"/>
          <w:szCs w:val="24"/>
        </w:rPr>
        <w:tab/>
      </w:r>
    </w:p>
    <w:p w14:paraId="645F53C7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C9AE7A" wp14:editId="453746A0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5210556" cy="0"/>
                <wp:effectExtent l="0" t="0" r="22225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0556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1.05pt" to="410.3pt,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BHvQICAABhBAAADgAAAGRycy9lMm9Eb2MueG1srFRdb9sgFH2ftP+AeF9sR0rXWnH6kKp72Ue0&#10;bj+AYoiRgIuAxs6/3wUSJ90mTZr6guF+nnO4eH0/GU0OwgcFtqPNoqZEWA69svuO/vzx+OGWkhCZ&#10;7ZkGKzp6FIHeb96/W4+uFUsYQPfCEyxiQzu6jg4xuraqAh+EYWEBTlh0SvCGRTz6fdV7NmJ1o6tl&#10;Xd9UI/jeeeAiBLQ+FCfd5PpSCh6/SRlEJLqjiC3m1ef1Oa3VZs3avWduUPwEg/0HCsOUxaZzqQcW&#10;GXnx6o9SRnEPAWRccDAVSKm4yByQTVP/xuZpYE5kLihOcLNM4e3K8q+HnSeq7+gdJZYZvKKn6Jna&#10;D5FswVoUEDy5SzqNLrQYvrU7fzoFt/OJ9CS9SV+kQ6as7XHWVkyRcDSulk29Wt1Qws++6pLofIif&#10;BBiSNh3VyibarGWHzyFiMww9hySztmTEYVt+rPFKuXGIPth9zgigVf+otE5xeYrEVntyYHj/cWpy&#10;jH4xX6AvtttVjUXyFKAZZ6WYm7MZO89VMo6rBujTNvURedBOUJNMRZi8i0ctCubvQqLQKMWyIE0j&#10;fgHHOBc2NglKrovRKU0ilTmx/nfiKf6Cak4u3GcyhefrroXHuTPYOCcbZcH/rXvStECWJR7hX/FO&#10;22foj3lksgPnODM8vbn0UK7POf3yZ9j8AgAA//8DAFBLAwQUAAYACAAAACEAO2AzONoAAAAEAQAA&#10;DwAAAGRycy9kb3ducmV2LnhtbEyPQUvDQBSE74L/YXmCF7GbRi1tzEuRgqBgDzZ6f8m+JsHs25Dd&#10;tum/d/Wix2GGmW/y9WR7deTRd04Q5rMEFEvtTCcNwkf5fLsE5QOJod4JI5zZw7q4vMgpM+4k73zc&#10;hUbFEvEZIbQhDJnWvm7Zkp+5gSV6ezdaClGOjTYjnWK57XWaJAttqZO40NLAm5brr93BInyeS7q/&#10;W211yS83b8NKHvbV5hXx+mp6egQVeAp/YfjBj+hQRKbKHcR41SPEIwEhnYOK5jJNFqCqX62LXP+H&#10;L74BAAD//wMAUEsBAi0AFAAGAAgAAAAhAOSZw8D7AAAA4QEAABMAAAAAAAAAAAAAAAAAAAAAAFtD&#10;b250ZW50X1R5cGVzXS54bWxQSwECLQAUAAYACAAAACEAI7Jq4dcAAACUAQAACwAAAAAAAAAAAAAA&#10;AAAsAQAAX3JlbHMvLnJlbHNQSwECLQAUAAYACAAAACEAiPBHvQICAABhBAAADgAAAAAAAAAAAAAA&#10;AAAsAgAAZHJzL2Uyb0RvYy54bWxQSwECLQAUAAYACAAAACEAO2AzONoAAAAEAQAADwAAAAAAAAAA&#10;AAAAAABaBAAAZHJzL2Rvd25yZXYueG1sUEsFBgAAAAAEAAQA8wAAAGEFAAAAAA==&#10;" strokecolor="#272727 [2749]" strokeweight="1pt"/>
            </w:pict>
          </mc:Fallback>
        </mc:AlternateContent>
      </w:r>
    </w:p>
    <w:p w14:paraId="381DED5C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sz w:val="24"/>
          <w:szCs w:val="24"/>
        </w:rPr>
        <w:t>Student signature:</w:t>
      </w:r>
      <w:r w:rsidRPr="009864BB">
        <w:rPr>
          <w:rFonts w:ascii="Open Sans" w:hAnsi="Open Sans"/>
          <w:sz w:val="24"/>
          <w:szCs w:val="24"/>
        </w:rPr>
        <w:tab/>
      </w:r>
    </w:p>
    <w:p w14:paraId="6F27A3C2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9D4CD3" wp14:editId="51993FA6">
                <wp:simplePos x="0" y="0"/>
                <wp:positionH relativeFrom="column">
                  <wp:posOffset>0</wp:posOffset>
                </wp:positionH>
                <wp:positionV relativeFrom="paragraph">
                  <wp:posOffset>26035</wp:posOffset>
                </wp:positionV>
                <wp:extent cx="5257800" cy="0"/>
                <wp:effectExtent l="0" t="0" r="2540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2.05pt" to="414pt,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V6gAECAABjBAAADgAAAGRycy9lMm9Eb2MueG1srFTLbtswELwX6D8Qutd6AG4MwXIODtJLH0bT&#10;fgBDkRIBkkuQjCX/fZekLTttgQJFLrS4j9mZ0crb+1krcuTOSzBdUa+qgnDDoJdm6IqfPx4/bAri&#10;AzU9VWB4V5y4L+53799tJ9vyBkZQPXcEQYxvJ9sVYwi2LUvPRq6pX4HlBpMCnKYBr24oe0cnRNeq&#10;bKrqYzmB660Dxr3H6ENOFruELwRn4ZsQngeiugK5hXS6dD7Hs9xtaTs4akfJzjTof7DQVBocukA9&#10;0EDJi5N/QGnJHHgQYcVAlyCEZDxpQDV19Zuap5FanrSgOd4uNvm3g2VfjwdHZI/vDu0xVOM7egqO&#10;ymEMZA/GoIPgCCbRqcn6Fhv25uDON28PLsqehdPxFwWRObl7WtzlcyAMg+tmfbepcAq75Mpro3U+&#10;fOKgSXzoCiVNFE5bevzsAw7D0ktJDCtDJqTc3CU8bZG/N0Pq8KBk/yiVinVpj/heOXKkuAFhrlON&#10;etFfoM+xzbpCkLQHGMZtyeH6EsbJC0ricTMAc8rEOTyt2plqtCkbk57CSfHM+TsXaDVa0WSmccmv&#10;5Chj3IQ6Ukm4WB3bBEpZGqt/N57rr6yW5qx9EZN1vp6adVwmgwlLs5YG3N+mR08zZZHrkf6N7vj4&#10;DP0prUxK4CYnheevLn4qt/fUfv1v2P0CAAD//wMAUEsDBBQABgAIAAAAIQApAYyI2QAAAAQBAAAP&#10;AAAAZHJzL2Rvd25yZXYueG1sTI9BS8NAEIXvgv9hGcGL2E1rlTRmU6QgKNiDjd4n2WkSzM6G7LZN&#10;/72jFz1+vOG9b/L15Hp1pDF0ng3MZwko4trbjhsDH+XzbQoqRGSLvWcycKYA6+LyIsfM+hO/03EX&#10;GyUlHDI00MY4ZFqHuiWHYeYHYsn2fnQYBcdG2xFPUu56vUiSB+2wY1locaBNS/XX7uAMfJ5LXN6t&#10;trqkl5u3YcX3+2rzasz11fT0CCrSFP+O4Udf1KEQp8of2AbVG5BHooHlHJSE6SIVrn5ZF7n+L198&#10;AwAA//8DAFBLAQItABQABgAIAAAAIQDkmcPA+wAAAOEBAAATAAAAAAAAAAAAAAAAAAAAAABbQ29u&#10;dGVudF9UeXBlc10ueG1sUEsBAi0AFAAGAAgAAAAhACOyauHXAAAAlAEAAAsAAAAAAAAAAAAAAAAA&#10;LAEAAF9yZWxzLy5yZWxzUEsBAi0AFAAGAAgAAAAhAKB1eoABAgAAYwQAAA4AAAAAAAAAAAAAAAAA&#10;LAIAAGRycy9lMm9Eb2MueG1sUEsBAi0AFAAGAAgAAAAhACkBjIjZAAAABAEAAA8AAAAAAAAAAAAA&#10;AAAAWQQAAGRycy9kb3ducmV2LnhtbFBLBQYAAAAABAAEAPMAAABfBQAAAAA=&#10;" strokecolor="#272727 [2749]" strokeweight="1pt"/>
            </w:pict>
          </mc:Fallback>
        </mc:AlternateContent>
      </w:r>
    </w:p>
    <w:p w14:paraId="5EC2324D" w14:textId="77777777" w:rsidR="009864BB" w:rsidRPr="009864BB" w:rsidRDefault="009864BB" w:rsidP="009864BB">
      <w:pPr>
        <w:spacing w:line="276" w:lineRule="auto"/>
        <w:jc w:val="both"/>
        <w:rPr>
          <w:rFonts w:ascii="Open Sans" w:hAnsi="Open Sans"/>
          <w:sz w:val="24"/>
          <w:szCs w:val="24"/>
        </w:rPr>
      </w:pPr>
      <w:r w:rsidRPr="009864BB">
        <w:rPr>
          <w:rFonts w:ascii="Open Sans" w:hAnsi="Open Sans"/>
          <w:sz w:val="24"/>
          <w:szCs w:val="24"/>
        </w:rPr>
        <w:t xml:space="preserve">Date: </w:t>
      </w:r>
    </w:p>
    <w:p w14:paraId="5B10924E" w14:textId="77777777" w:rsidR="004B7033" w:rsidRPr="009864BB" w:rsidRDefault="009864BB" w:rsidP="009864BB">
      <w:pPr>
        <w:spacing w:line="276" w:lineRule="auto"/>
        <w:jc w:val="both"/>
        <w:rPr>
          <w:sz w:val="24"/>
          <w:szCs w:val="24"/>
        </w:rPr>
      </w:pPr>
      <w:r w:rsidRPr="009864B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2BAD06" wp14:editId="4999CAB2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5257800" cy="0"/>
                <wp:effectExtent l="0" t="0" r="2540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.65pt" to="414pt,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I71wACAABjBAAADgAAAGRycy9lMm9Eb2MueG1srFTLjtsgFN1X6j8g9o0dS+lEVpxZZDTd9BF1&#10;2g9gMMRIwEXAxM7f9wKJk2krVapmg+E+zzlcvLmfjCZH4YMC29HloqZEWA69soeO/vzx+GFNSYjM&#10;9kyDFR09iUDvt+/fbUbXigYG0L3wBIvY0I6uo0OMrq2qwAdhWFiAExadErxhEY/+UPWejVjd6Kqp&#10;64/VCL53HrgIAa0PxUm3ub6UgsdvUgYRie4oYot59Xl9Tmu13bD24JkbFD/DYP+BwjBlselc6oFF&#10;Rl68+qOUUdxDABkXHEwFUiouMgdks6x/Y/M0MCcyFxQnuFmm8HZl+dfj3hPV490tKbHM4B09Rc/U&#10;YYhkB9aiguAJOlGp0YUWE3Z278+n4PY+0Z6kN+mLhMiU1T3N6oopEo7GVbO6W9d4Cfziq66Jzof4&#10;SYAhadNRrWwizlp2/BwiNsPQS0gya0tGhNzc5XrGIf5gDzkjgFb9o9I6xeU5EjvtyZHhBMRpmWP0&#10;i/kCfbGtVzUWyXOAZpyWYl5ezNh5rpJx3DRAn7apj8ijdoaaZCrC5F08aVEwfxcSpUYpmoI0DfkV&#10;HONc2JiFznUxOqVJpDIn1v9OPMdfUc3JhftMpvB83bXwuHQGG+dkoyz4v3VPmpYLkiUeRbrhnbbP&#10;0J/yyGQHTnLW8fzq0lO5Pef0679h+wsAAP//AwBQSwMEFAAGAAgAAAAhABRy3z7ZAAAABAEAAA8A&#10;AABkcnMvZG93bnJldi54bWxMj8FKw0AQhu+C77CM4EXaja1KGrMpUhAU9GBT75PsNAlmZ0N226Zv&#10;7+hFj9/8wz/f5OvJ9epIY+g8G7idJ6CIa287bgzsyudZCipEZIu9ZzJwpgDr4vIix8z6E3/QcRsb&#10;JSUcMjTQxjhkWoe6JYdh7gdiyfZ+dBgFx0bbEU9S7nq9SJIH7bBjudDiQJuW6q/twRn4PJd4t1y9&#10;65Jebt6GFd/vq82rMddX09MjqEhT/FuGH31Rh0KcKn9gG1RvQB6JMl2CkjBdpMLVL+si1//li28A&#10;AAD//wMAUEsBAi0AFAAGAAgAAAAhAOSZw8D7AAAA4QEAABMAAAAAAAAAAAAAAAAAAAAAAFtDb250&#10;ZW50X1R5cGVzXS54bWxQSwECLQAUAAYACAAAACEAI7Jq4dcAAACUAQAACwAAAAAAAAAAAAAAAAAs&#10;AQAAX3JlbHMvLnJlbHNQSwECLQAUAAYACAAAACEA4iI71wACAABjBAAADgAAAAAAAAAAAAAAAAAs&#10;AgAAZHJzL2Uyb0RvYy54bWxQSwECLQAUAAYACAAAACEAFHLfPtkAAAAEAQAADwAAAAAAAAAAAAAA&#10;AABYBAAAZHJzL2Rvd25yZXYueG1sUEsFBgAAAAAEAAQA8wAAAF4FAAAAAA==&#10;" strokecolor="#272727 [2749]" strokeweight="1pt"/>
            </w:pict>
          </mc:Fallback>
        </mc:AlternateContent>
      </w:r>
    </w:p>
    <w:sectPr w:rsidR="004B7033" w:rsidRPr="009864BB" w:rsidSect="009864BB">
      <w:pgSz w:w="12240" w:h="15840"/>
      <w:pgMar w:top="810" w:right="1260" w:bottom="81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Menlo Bold">
    <w:altName w:val="Menlo"/>
    <w:panose1 w:val="020B0709030604020204"/>
    <w:charset w:val="00"/>
    <w:family w:val="auto"/>
    <w:pitch w:val="variable"/>
    <w:sig w:usb0="E60022FF" w:usb1="D000F1FB" w:usb2="00000028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DE379B"/>
    <w:multiLevelType w:val="hybridMultilevel"/>
    <w:tmpl w:val="F3BC2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E64949"/>
    <w:multiLevelType w:val="hybridMultilevel"/>
    <w:tmpl w:val="70807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4BB"/>
    <w:rsid w:val="004B7033"/>
    <w:rsid w:val="006D0E86"/>
    <w:rsid w:val="006E2088"/>
    <w:rsid w:val="008E1C8C"/>
    <w:rsid w:val="009864BB"/>
    <w:rsid w:val="00D06F57"/>
    <w:rsid w:val="00E2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83600D"/>
  <w14:defaultImageDpi w14:val="300"/>
  <w15:docId w15:val="{4D3EE984-2B29-D74E-A527-A8A999C61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4BB"/>
    <w:rPr>
      <w:sz w:val="20"/>
      <w:szCs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864B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9864BB"/>
    <w:rPr>
      <w:rFonts w:asciiTheme="majorHAnsi" w:eastAsiaTheme="majorEastAsia" w:hAnsiTheme="majorHAnsi" w:cstheme="majorBidi"/>
      <w:b/>
      <w:bCs/>
      <w:color w:val="4F81BD" w:themeColor="accent1"/>
      <w:sz w:val="20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9864BB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9864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576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76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3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SAP@pilatesmethodalliance.org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244</Words>
  <Characters>1393</Characters>
  <Application>Microsoft Office Word</Application>
  <DocSecurity>0</DocSecurity>
  <Lines>11</Lines>
  <Paragraphs>3</Paragraphs>
  <ScaleCrop>false</ScaleCrop>
  <Company>Pilates Method Alliance 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PMA Macbook</dc:creator>
  <cp:keywords/>
  <dc:description/>
  <cp:lastModifiedBy>Orianne Tairum</cp:lastModifiedBy>
  <cp:revision>6</cp:revision>
  <dcterms:created xsi:type="dcterms:W3CDTF">2019-05-20T15:21:00Z</dcterms:created>
  <dcterms:modified xsi:type="dcterms:W3CDTF">2019-05-22T13:01:00Z</dcterms:modified>
</cp:coreProperties>
</file>